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1545" w14:textId="77777777" w:rsidR="00566980" w:rsidRPr="00DC6555" w:rsidRDefault="00566980" w:rsidP="00566980">
      <w:pPr>
        <w:spacing w:line="276" w:lineRule="auto"/>
        <w:jc w:val="center"/>
        <w:rPr>
          <w:rFonts w:ascii="Arial" w:hAnsi="Arial" w:cs="Arial"/>
          <w:b/>
          <w:color w:val="2F5496" w:themeColor="accent1" w:themeShade="BF"/>
          <w:sz w:val="32"/>
          <w:szCs w:val="32"/>
        </w:rPr>
      </w:pPr>
      <w:r w:rsidRPr="00DC6555"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Alabama Board of Rehabilitation Services </w:t>
      </w:r>
    </w:p>
    <w:p w14:paraId="1E27D907" w14:textId="71D4E6E3" w:rsidR="00566980" w:rsidRDefault="00DC6555" w:rsidP="00566980">
      <w:pPr>
        <w:spacing w:line="276" w:lineRule="auto"/>
        <w:jc w:val="center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Renaissance Riverview Plaza Hotel – Jubilee Suite </w:t>
      </w:r>
      <w:r w:rsidR="00566980"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 </w:t>
      </w:r>
    </w:p>
    <w:p w14:paraId="1C22EECE" w14:textId="580CCBA1" w:rsidR="00DC6555" w:rsidRDefault="00DC6555" w:rsidP="00566980">
      <w:pPr>
        <w:spacing w:line="276" w:lineRule="auto"/>
        <w:jc w:val="center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64 S. Water Street </w:t>
      </w:r>
    </w:p>
    <w:p w14:paraId="79BD96AA" w14:textId="1A492C0E" w:rsidR="00566980" w:rsidRDefault="00566980" w:rsidP="00566980">
      <w:pPr>
        <w:spacing w:line="276" w:lineRule="auto"/>
        <w:jc w:val="center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>Mo</w:t>
      </w:r>
      <w:r w:rsidR="00DC6555"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bile, </w:t>
      </w: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>Alabama</w:t>
      </w:r>
      <w:r w:rsidR="00DC6555"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 36602</w:t>
      </w:r>
    </w:p>
    <w:p w14:paraId="7949EFA4" w14:textId="77777777" w:rsidR="00566980" w:rsidRDefault="00566980" w:rsidP="00566980">
      <w:pPr>
        <w:spacing w:line="276" w:lineRule="auto"/>
        <w:jc w:val="center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247B5865" w14:textId="08024C01" w:rsidR="00566980" w:rsidRDefault="00566980" w:rsidP="00566980">
      <w:pPr>
        <w:spacing w:line="276" w:lineRule="auto"/>
        <w:jc w:val="center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Thursday, </w:t>
      </w:r>
      <w:r w:rsidR="002A6268">
        <w:rPr>
          <w:rFonts w:ascii="Arial" w:hAnsi="Arial" w:cs="Arial"/>
          <w:b/>
          <w:color w:val="2F5496" w:themeColor="accent1" w:themeShade="BF"/>
          <w:sz w:val="24"/>
          <w:szCs w:val="24"/>
        </w:rPr>
        <w:t>June 2</w:t>
      </w:r>
      <w:r w:rsidR="00DC6555">
        <w:rPr>
          <w:rFonts w:ascii="Arial" w:hAnsi="Arial" w:cs="Arial"/>
          <w:b/>
          <w:color w:val="2F5496" w:themeColor="accent1" w:themeShade="BF"/>
          <w:sz w:val="24"/>
          <w:szCs w:val="24"/>
        </w:rPr>
        <w:t>6</w:t>
      </w:r>
      <w:r w:rsidR="002A6268">
        <w:rPr>
          <w:rFonts w:ascii="Arial" w:hAnsi="Arial" w:cs="Arial"/>
          <w:b/>
          <w:color w:val="2F5496" w:themeColor="accent1" w:themeShade="BF"/>
          <w:sz w:val="24"/>
          <w:szCs w:val="24"/>
        </w:rPr>
        <w:t>, 202</w:t>
      </w:r>
      <w:r w:rsidR="00DC6555">
        <w:rPr>
          <w:rFonts w:ascii="Arial" w:hAnsi="Arial" w:cs="Arial"/>
          <w:b/>
          <w:color w:val="2F5496" w:themeColor="accent1" w:themeShade="BF"/>
          <w:sz w:val="24"/>
          <w:szCs w:val="24"/>
        </w:rPr>
        <w:t>5</w:t>
      </w:r>
      <w:r w:rsidR="002A6268"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 </w:t>
      </w: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 </w:t>
      </w:r>
    </w:p>
    <w:p w14:paraId="2AFAF13C" w14:textId="076524CB" w:rsidR="00566980" w:rsidRDefault="00566980" w:rsidP="00566980">
      <w:pPr>
        <w:spacing w:line="276" w:lineRule="auto"/>
        <w:jc w:val="center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10:00 a.m. </w:t>
      </w:r>
      <w:r w:rsidR="00E64C92"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 </w:t>
      </w:r>
    </w:p>
    <w:p w14:paraId="69BDCD9C" w14:textId="77777777" w:rsidR="00FC1EDB" w:rsidRDefault="00FC1EDB" w:rsidP="00566980">
      <w:pPr>
        <w:spacing w:line="276" w:lineRule="auto"/>
        <w:jc w:val="center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78055CC4" w14:textId="15E76942" w:rsidR="00566980" w:rsidRDefault="00566980" w:rsidP="00566980">
      <w:pPr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  <w:r w:rsidRPr="00DC6555"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AGENDA </w:t>
      </w:r>
      <w:r>
        <w:rPr>
          <w:rFonts w:ascii="Arial" w:hAnsi="Arial" w:cs="Arial"/>
          <w:i/>
          <w:sz w:val="24"/>
          <w:szCs w:val="24"/>
        </w:rPr>
        <w:t>___________________________________________________________________________</w:t>
      </w:r>
    </w:p>
    <w:p w14:paraId="7377E0E9" w14:textId="77777777" w:rsidR="00FC1EDB" w:rsidRDefault="00FC1EDB" w:rsidP="00566980">
      <w:pPr>
        <w:ind w:firstLine="720"/>
        <w:rPr>
          <w:rFonts w:ascii="Arial" w:hAnsi="Arial" w:cs="Arial"/>
          <w:sz w:val="22"/>
          <w:szCs w:val="22"/>
        </w:rPr>
      </w:pPr>
    </w:p>
    <w:p w14:paraId="3C312560" w14:textId="1D8161D2" w:rsidR="00713A89" w:rsidRDefault="00713A89" w:rsidP="00713A8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Welcome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Charles Wilkinson</w:t>
      </w:r>
      <w:r w:rsidR="008F384D">
        <w:rPr>
          <w:rFonts w:ascii="Arial" w:hAnsi="Arial" w:cs="Arial"/>
          <w:sz w:val="22"/>
          <w:szCs w:val="22"/>
        </w:rPr>
        <w:t xml:space="preserve">, Chair </w:t>
      </w:r>
    </w:p>
    <w:p w14:paraId="24F3161F" w14:textId="77777777" w:rsidR="00713A89" w:rsidRDefault="00713A89" w:rsidP="00713A89">
      <w:pPr>
        <w:ind w:firstLine="720"/>
        <w:rPr>
          <w:rFonts w:ascii="Arial" w:hAnsi="Arial" w:cs="Arial"/>
          <w:sz w:val="22"/>
          <w:szCs w:val="22"/>
        </w:rPr>
      </w:pPr>
    </w:p>
    <w:p w14:paraId="65A8115E" w14:textId="77777777" w:rsidR="00713A89" w:rsidRDefault="00713A89" w:rsidP="00713A89">
      <w:pPr>
        <w:ind w:firstLine="720"/>
        <w:rPr>
          <w:rFonts w:ascii="Arial" w:hAnsi="Arial" w:cs="Arial"/>
          <w:sz w:val="22"/>
          <w:szCs w:val="22"/>
        </w:rPr>
      </w:pPr>
    </w:p>
    <w:p w14:paraId="3FDCB9E9" w14:textId="335CF2FE" w:rsidR="00713A89" w:rsidRDefault="00713A89" w:rsidP="00713A8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Introduction of Alabama Board of Rehabilitation Services</w:t>
      </w:r>
      <w:r w:rsidR="00CF5A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Members 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11D4FDD5" w14:textId="77777777" w:rsidR="00713A89" w:rsidRDefault="00713A89" w:rsidP="00713A89">
      <w:pPr>
        <w:ind w:firstLine="720"/>
        <w:rPr>
          <w:rFonts w:ascii="Arial" w:hAnsi="Arial" w:cs="Arial"/>
          <w:sz w:val="22"/>
          <w:szCs w:val="22"/>
        </w:rPr>
      </w:pPr>
    </w:p>
    <w:p w14:paraId="6E4E15D6" w14:textId="77777777" w:rsidR="00713A89" w:rsidRDefault="00713A89" w:rsidP="00713A8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Introduction of Alabama Department of Rehabilitation Services (ADRS) </w:t>
      </w:r>
    </w:p>
    <w:p w14:paraId="331A9438" w14:textId="29A7D55C" w:rsidR="00713A89" w:rsidRDefault="00713A89" w:rsidP="00713A8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Mobile Leadershi</w:t>
      </w:r>
      <w:r w:rsidR="00CF5A18">
        <w:rPr>
          <w:rFonts w:ascii="Arial" w:hAnsi="Arial" w:cs="Arial"/>
          <w:sz w:val="22"/>
          <w:szCs w:val="22"/>
        </w:rPr>
        <w:t xml:space="preserve">p Staff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B4F8E5" w14:textId="77777777" w:rsidR="00713A89" w:rsidRDefault="00713A89" w:rsidP="00713A89">
      <w:pPr>
        <w:ind w:firstLine="720"/>
        <w:rPr>
          <w:rFonts w:ascii="Arial" w:hAnsi="Arial" w:cs="Arial"/>
          <w:sz w:val="22"/>
          <w:szCs w:val="22"/>
        </w:rPr>
      </w:pPr>
    </w:p>
    <w:p w14:paraId="608254D8" w14:textId="77777777" w:rsidR="00713A89" w:rsidRDefault="00713A89" w:rsidP="00713A8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Introduction of Alabama Association for Persons in Supported </w:t>
      </w:r>
    </w:p>
    <w:p w14:paraId="42BD26C8" w14:textId="2A53CC73" w:rsidR="00713A89" w:rsidRDefault="00713A89" w:rsidP="00713A8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Employment (AL-APSE)</w:t>
      </w:r>
      <w:r w:rsidR="00635E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Board Members and Mission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Byron White, President </w:t>
      </w:r>
    </w:p>
    <w:p w14:paraId="7822F2F9" w14:textId="77777777" w:rsidR="00713A89" w:rsidRDefault="00713A89" w:rsidP="00566980">
      <w:pPr>
        <w:ind w:firstLine="720"/>
        <w:rPr>
          <w:rFonts w:ascii="Arial" w:hAnsi="Arial" w:cs="Arial"/>
          <w:sz w:val="22"/>
          <w:szCs w:val="22"/>
        </w:rPr>
      </w:pPr>
    </w:p>
    <w:p w14:paraId="7FAA301D" w14:textId="29DFC46D" w:rsidR="00713A89" w:rsidRDefault="00713A89" w:rsidP="008F384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>___________________________________________________________________________</w:t>
      </w:r>
    </w:p>
    <w:p w14:paraId="77C010DC" w14:textId="77777777" w:rsidR="00713A89" w:rsidRDefault="00713A89" w:rsidP="00566980">
      <w:pPr>
        <w:ind w:firstLine="720"/>
        <w:rPr>
          <w:rFonts w:ascii="Arial" w:hAnsi="Arial" w:cs="Arial"/>
          <w:sz w:val="22"/>
          <w:szCs w:val="22"/>
        </w:rPr>
      </w:pPr>
    </w:p>
    <w:p w14:paraId="00C4C078" w14:textId="16655D67" w:rsidR="00566980" w:rsidRDefault="00566980" w:rsidP="00713A8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 to Order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13A89">
        <w:rPr>
          <w:rFonts w:ascii="Arial" w:hAnsi="Arial" w:cs="Arial"/>
          <w:sz w:val="22"/>
          <w:szCs w:val="22"/>
        </w:rPr>
        <w:tab/>
      </w:r>
      <w:r w:rsidR="00713A89">
        <w:rPr>
          <w:rFonts w:ascii="Arial" w:hAnsi="Arial" w:cs="Arial"/>
          <w:sz w:val="22"/>
          <w:szCs w:val="22"/>
        </w:rPr>
        <w:tab/>
      </w:r>
      <w:r w:rsidR="00FC1EDB">
        <w:rPr>
          <w:rFonts w:ascii="Arial" w:hAnsi="Arial" w:cs="Arial"/>
          <w:sz w:val="22"/>
          <w:szCs w:val="22"/>
        </w:rPr>
        <w:t>Charles Wilkinson</w:t>
      </w:r>
      <w:r w:rsidR="008F384D">
        <w:rPr>
          <w:rFonts w:ascii="Arial" w:hAnsi="Arial" w:cs="Arial"/>
          <w:sz w:val="22"/>
          <w:szCs w:val="22"/>
        </w:rPr>
        <w:t xml:space="preserve"> </w:t>
      </w:r>
    </w:p>
    <w:p w14:paraId="1718796A" w14:textId="77777777" w:rsidR="00566980" w:rsidRDefault="00566980" w:rsidP="00566980">
      <w:pPr>
        <w:rPr>
          <w:rFonts w:ascii="Arial" w:hAnsi="Arial" w:cs="Arial"/>
          <w:sz w:val="22"/>
          <w:szCs w:val="22"/>
        </w:rPr>
      </w:pPr>
    </w:p>
    <w:p w14:paraId="20F6855E" w14:textId="77777777" w:rsidR="00566980" w:rsidRDefault="00566980" w:rsidP="0056698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Prayer</w:t>
      </w:r>
    </w:p>
    <w:p w14:paraId="2C672C6C" w14:textId="77777777" w:rsidR="00566980" w:rsidRDefault="00566980" w:rsidP="00566980">
      <w:pPr>
        <w:rPr>
          <w:rFonts w:ascii="Arial" w:hAnsi="Arial" w:cs="Arial"/>
          <w:sz w:val="22"/>
          <w:szCs w:val="22"/>
        </w:rPr>
      </w:pPr>
    </w:p>
    <w:p w14:paraId="0D1FEF16" w14:textId="77777777" w:rsidR="00566980" w:rsidRDefault="00566980" w:rsidP="0056698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Verification of Quorum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Karen Freeman</w:t>
      </w:r>
    </w:p>
    <w:p w14:paraId="1D23D189" w14:textId="77777777" w:rsidR="00566980" w:rsidRDefault="00566980" w:rsidP="00566980">
      <w:pPr>
        <w:rPr>
          <w:rFonts w:ascii="Arial" w:hAnsi="Arial" w:cs="Arial"/>
          <w:sz w:val="22"/>
          <w:szCs w:val="22"/>
        </w:rPr>
      </w:pPr>
    </w:p>
    <w:p w14:paraId="022A28E3" w14:textId="204E7FFF" w:rsidR="00566980" w:rsidRDefault="00566980" w:rsidP="0056698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Verification of Open Meeting Act Notice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C1EDB">
        <w:rPr>
          <w:rFonts w:ascii="Arial" w:hAnsi="Arial" w:cs="Arial"/>
          <w:sz w:val="22"/>
          <w:szCs w:val="22"/>
        </w:rPr>
        <w:t xml:space="preserve">Charles Wilkinson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66F3976" w14:textId="77777777" w:rsidR="00566980" w:rsidRDefault="00566980" w:rsidP="00566980">
      <w:pPr>
        <w:rPr>
          <w:rFonts w:ascii="Arial" w:hAnsi="Arial" w:cs="Arial"/>
          <w:sz w:val="22"/>
          <w:szCs w:val="22"/>
        </w:rPr>
      </w:pPr>
    </w:p>
    <w:p w14:paraId="13FC2D6A" w14:textId="5EAC1194" w:rsidR="00566980" w:rsidRDefault="00566980" w:rsidP="0056698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Agenda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C1EDB">
        <w:rPr>
          <w:rFonts w:ascii="Arial" w:hAnsi="Arial" w:cs="Arial"/>
          <w:sz w:val="22"/>
          <w:szCs w:val="22"/>
        </w:rPr>
        <w:t xml:space="preserve">Charles Wilkinson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C66FD8F" w14:textId="77777777" w:rsidR="00566980" w:rsidRDefault="00566980" w:rsidP="00566980">
      <w:pPr>
        <w:rPr>
          <w:rFonts w:ascii="Arial" w:hAnsi="Arial" w:cs="Arial"/>
          <w:sz w:val="22"/>
          <w:szCs w:val="22"/>
        </w:rPr>
      </w:pPr>
    </w:p>
    <w:p w14:paraId="261A2211" w14:textId="19E9723D" w:rsidR="00566980" w:rsidRDefault="00566980" w:rsidP="0056698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Minutes</w:t>
      </w:r>
      <w:r w:rsidR="00FC1EDB">
        <w:rPr>
          <w:rFonts w:ascii="Arial" w:hAnsi="Arial" w:cs="Arial"/>
          <w:sz w:val="22"/>
          <w:szCs w:val="22"/>
        </w:rPr>
        <w:t xml:space="preserve"> for the </w:t>
      </w:r>
      <w:r w:rsidR="002A6268">
        <w:rPr>
          <w:rFonts w:ascii="Arial" w:hAnsi="Arial" w:cs="Arial"/>
          <w:sz w:val="22"/>
          <w:szCs w:val="22"/>
        </w:rPr>
        <w:t xml:space="preserve">March </w:t>
      </w:r>
      <w:r w:rsidR="00DC6555">
        <w:rPr>
          <w:rFonts w:ascii="Arial" w:hAnsi="Arial" w:cs="Arial"/>
          <w:sz w:val="22"/>
          <w:szCs w:val="22"/>
        </w:rPr>
        <w:t>6</w:t>
      </w:r>
      <w:r w:rsidR="002A6268">
        <w:rPr>
          <w:rFonts w:ascii="Arial" w:hAnsi="Arial" w:cs="Arial"/>
          <w:sz w:val="22"/>
          <w:szCs w:val="22"/>
        </w:rPr>
        <w:t>, 202</w:t>
      </w:r>
      <w:r w:rsidR="00DC6555">
        <w:rPr>
          <w:rFonts w:ascii="Arial" w:hAnsi="Arial" w:cs="Arial"/>
          <w:sz w:val="22"/>
          <w:szCs w:val="22"/>
        </w:rPr>
        <w:t>5</w:t>
      </w:r>
      <w:r w:rsidR="002A6268">
        <w:rPr>
          <w:rFonts w:ascii="Arial" w:hAnsi="Arial" w:cs="Arial"/>
          <w:sz w:val="22"/>
          <w:szCs w:val="22"/>
        </w:rPr>
        <w:t xml:space="preserve"> </w:t>
      </w:r>
      <w:r w:rsidR="00FC1EDB">
        <w:rPr>
          <w:rFonts w:ascii="Arial" w:hAnsi="Arial" w:cs="Arial"/>
          <w:sz w:val="22"/>
          <w:szCs w:val="22"/>
        </w:rPr>
        <w:t>meeting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A6268">
        <w:rPr>
          <w:rFonts w:ascii="Arial" w:hAnsi="Arial" w:cs="Arial"/>
          <w:sz w:val="22"/>
          <w:szCs w:val="22"/>
        </w:rPr>
        <w:tab/>
      </w:r>
      <w:r w:rsidR="00FC1EDB">
        <w:rPr>
          <w:rFonts w:ascii="Arial" w:hAnsi="Arial" w:cs="Arial"/>
          <w:sz w:val="22"/>
          <w:szCs w:val="22"/>
        </w:rPr>
        <w:t xml:space="preserve">Charles Wilkinson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EC841B4" w14:textId="759C46DB" w:rsidR="00566980" w:rsidRDefault="00566980" w:rsidP="00566980">
      <w:pPr>
        <w:ind w:firstLine="720"/>
        <w:rPr>
          <w:rFonts w:ascii="Arial" w:hAnsi="Arial" w:cs="Arial"/>
          <w:b/>
          <w:i/>
          <w:sz w:val="22"/>
          <w:szCs w:val="22"/>
          <w:u w:val="single"/>
        </w:rPr>
      </w:pPr>
    </w:p>
    <w:p w14:paraId="07572C0F" w14:textId="77777777" w:rsidR="00FC1EDB" w:rsidRDefault="00FC1EDB" w:rsidP="00566980">
      <w:pPr>
        <w:ind w:firstLine="720"/>
        <w:rPr>
          <w:rFonts w:ascii="Arial" w:hAnsi="Arial" w:cs="Arial"/>
          <w:b/>
          <w:i/>
          <w:sz w:val="22"/>
          <w:szCs w:val="22"/>
          <w:u w:val="single"/>
        </w:rPr>
      </w:pPr>
    </w:p>
    <w:p w14:paraId="438D8895" w14:textId="1A304D84" w:rsidR="00566980" w:rsidRDefault="00FC1EDB" w:rsidP="00566980">
      <w:pPr>
        <w:ind w:firstLine="72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New Business:</w:t>
      </w:r>
    </w:p>
    <w:p w14:paraId="27BD8F14" w14:textId="77777777" w:rsidR="00566980" w:rsidRDefault="00566980" w:rsidP="00566980">
      <w:pPr>
        <w:ind w:firstLine="720"/>
        <w:rPr>
          <w:rFonts w:ascii="Arial" w:hAnsi="Arial" w:cs="Arial"/>
          <w:bCs/>
          <w:iCs/>
          <w:sz w:val="22"/>
          <w:szCs w:val="22"/>
        </w:rPr>
      </w:pPr>
    </w:p>
    <w:p w14:paraId="1F9748E1" w14:textId="77777777" w:rsidR="005A590F" w:rsidRDefault="005A590F" w:rsidP="00E87E0F">
      <w:pPr>
        <w:ind w:firstLine="720"/>
        <w:rPr>
          <w:rFonts w:ascii="Arial" w:hAnsi="Arial" w:cs="Arial"/>
          <w:sz w:val="22"/>
          <w:szCs w:val="22"/>
        </w:rPr>
      </w:pPr>
    </w:p>
    <w:p w14:paraId="3F62DFE0" w14:textId="73FF7054" w:rsidR="00E87E0F" w:rsidRDefault="008F384D" w:rsidP="00E87E0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87E0F">
        <w:rPr>
          <w:rFonts w:ascii="Arial" w:hAnsi="Arial" w:cs="Arial"/>
          <w:sz w:val="22"/>
          <w:szCs w:val="22"/>
        </w:rPr>
        <w:t>ommissioner’s Annual Performance Appraisal</w:t>
      </w:r>
      <w:r w:rsidR="00E64C92">
        <w:rPr>
          <w:rFonts w:ascii="Arial" w:hAnsi="Arial" w:cs="Arial"/>
          <w:sz w:val="22"/>
          <w:szCs w:val="22"/>
        </w:rPr>
        <w:t xml:space="preserve"> </w:t>
      </w:r>
      <w:r w:rsidR="004D685E">
        <w:rPr>
          <w:rFonts w:ascii="Arial" w:hAnsi="Arial" w:cs="Arial"/>
          <w:sz w:val="22"/>
          <w:szCs w:val="22"/>
        </w:rPr>
        <w:tab/>
      </w:r>
      <w:r w:rsidR="00E64C92">
        <w:rPr>
          <w:rFonts w:ascii="Arial" w:hAnsi="Arial" w:cs="Arial"/>
          <w:sz w:val="22"/>
          <w:szCs w:val="22"/>
        </w:rPr>
        <w:tab/>
      </w:r>
      <w:r w:rsidR="00E64C92">
        <w:rPr>
          <w:rFonts w:ascii="Arial" w:hAnsi="Arial" w:cs="Arial"/>
          <w:sz w:val="22"/>
          <w:szCs w:val="22"/>
        </w:rPr>
        <w:tab/>
      </w:r>
      <w:r w:rsidR="00E87E0F">
        <w:rPr>
          <w:rFonts w:ascii="Arial" w:hAnsi="Arial" w:cs="Arial"/>
          <w:sz w:val="22"/>
          <w:szCs w:val="22"/>
        </w:rPr>
        <w:tab/>
        <w:t xml:space="preserve">Charles Wilkinson </w:t>
      </w:r>
    </w:p>
    <w:p w14:paraId="63094AA6" w14:textId="4F336C7D" w:rsidR="00E87E0F" w:rsidRDefault="00E87E0F" w:rsidP="00E87E0F">
      <w:pPr>
        <w:rPr>
          <w:rFonts w:ascii="Arial" w:hAnsi="Arial" w:cs="Arial"/>
          <w:sz w:val="22"/>
          <w:szCs w:val="22"/>
        </w:rPr>
      </w:pPr>
    </w:p>
    <w:p w14:paraId="50D696E9" w14:textId="77777777" w:rsidR="0034462E" w:rsidRDefault="0034462E" w:rsidP="00566980">
      <w:pPr>
        <w:ind w:firstLine="720"/>
        <w:rPr>
          <w:rFonts w:ascii="Arial" w:hAnsi="Arial" w:cs="Arial"/>
          <w:bCs/>
          <w:iCs/>
          <w:sz w:val="22"/>
          <w:szCs w:val="22"/>
        </w:rPr>
      </w:pPr>
    </w:p>
    <w:p w14:paraId="0889D3EB" w14:textId="4934D967" w:rsidR="00773B36" w:rsidRDefault="00773B36" w:rsidP="00773B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4D685E">
        <w:rPr>
          <w:rFonts w:ascii="Arial" w:hAnsi="Arial" w:cs="Arial"/>
          <w:sz w:val="22"/>
          <w:szCs w:val="22"/>
        </w:rPr>
        <w:tab/>
      </w:r>
      <w:r w:rsidR="002E2509">
        <w:rPr>
          <w:rFonts w:ascii="Arial" w:hAnsi="Arial" w:cs="Arial"/>
          <w:sz w:val="22"/>
          <w:szCs w:val="22"/>
        </w:rPr>
        <w:t xml:space="preserve">Board Member Questions and </w:t>
      </w:r>
      <w:r>
        <w:rPr>
          <w:rFonts w:ascii="Arial" w:hAnsi="Arial" w:cs="Arial"/>
          <w:sz w:val="22"/>
          <w:szCs w:val="22"/>
        </w:rPr>
        <w:t xml:space="preserve">Division Updates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47537">
        <w:rPr>
          <w:rFonts w:ascii="Arial" w:hAnsi="Arial" w:cs="Arial"/>
          <w:sz w:val="22"/>
          <w:szCs w:val="22"/>
        </w:rPr>
        <w:tab/>
      </w:r>
      <w:r w:rsidR="000475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Executive Leadership Team  </w:t>
      </w:r>
      <w:r>
        <w:rPr>
          <w:rFonts w:ascii="Arial" w:hAnsi="Arial" w:cs="Arial"/>
          <w:sz w:val="22"/>
          <w:szCs w:val="22"/>
        </w:rPr>
        <w:tab/>
      </w:r>
    </w:p>
    <w:p w14:paraId="2A938662" w14:textId="77777777" w:rsidR="00773B36" w:rsidRDefault="00773B36" w:rsidP="00773B3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4774DC65" w14:textId="77777777" w:rsidR="00047537" w:rsidRDefault="00047537" w:rsidP="00773B36">
      <w:pPr>
        <w:ind w:left="7200" w:hanging="6480"/>
        <w:rPr>
          <w:rFonts w:ascii="Arial" w:hAnsi="Arial" w:cs="Arial"/>
          <w:sz w:val="22"/>
          <w:szCs w:val="22"/>
        </w:rPr>
      </w:pPr>
    </w:p>
    <w:p w14:paraId="7897374A" w14:textId="5B50D7D5" w:rsidR="00773B36" w:rsidRDefault="00773B36" w:rsidP="004D685E">
      <w:pPr>
        <w:ind w:left="7200" w:hanging="6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Commissioner’s Comments and Legislative Update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Jane Elizabeth Burdeshaw,</w:t>
      </w:r>
    </w:p>
    <w:p w14:paraId="5C30FBFB" w14:textId="726D5288" w:rsidR="00773B36" w:rsidRDefault="00773B36" w:rsidP="00773B36">
      <w:pPr>
        <w:ind w:left="720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Commissioner                                                                            </w:t>
      </w:r>
    </w:p>
    <w:p w14:paraId="4BFBF867" w14:textId="4C15725A" w:rsidR="00773B36" w:rsidRDefault="00773B36" w:rsidP="004D685E">
      <w:pPr>
        <w:ind w:firstLine="720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95AC260" w14:textId="77777777" w:rsidR="008F384D" w:rsidRDefault="008F384D" w:rsidP="008F384D">
      <w:pPr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___________________________________________________________________________</w:t>
      </w:r>
    </w:p>
    <w:p w14:paraId="77006C82" w14:textId="5339EE10" w:rsidR="008F384D" w:rsidRDefault="008F384D" w:rsidP="008F38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2F5496" w:themeColor="accent1" w:themeShade="BF"/>
          <w:sz w:val="22"/>
          <w:szCs w:val="22"/>
        </w:rPr>
        <w:t xml:space="preserve">          </w:t>
      </w:r>
      <w:r>
        <w:rPr>
          <w:i/>
          <w:color w:val="2F5496" w:themeColor="accent1" w:themeShade="BF"/>
          <w:sz w:val="22"/>
          <w:szCs w:val="22"/>
        </w:rPr>
        <w:t>Our Mission:  to enable Alabama’s children and adults with disabilities to achieve their maximum potential.</w:t>
      </w:r>
    </w:p>
    <w:p w14:paraId="2EACD1D5" w14:textId="77777777" w:rsidR="004D685E" w:rsidRDefault="004D685E" w:rsidP="00773B36">
      <w:pPr>
        <w:ind w:left="720"/>
        <w:rPr>
          <w:rFonts w:ascii="Arial" w:hAnsi="Arial" w:cs="Arial"/>
          <w:b/>
          <w:i/>
          <w:sz w:val="22"/>
          <w:szCs w:val="22"/>
          <w:u w:val="single"/>
        </w:rPr>
      </w:pPr>
    </w:p>
    <w:p w14:paraId="7813BCBB" w14:textId="77777777" w:rsidR="008F384D" w:rsidRDefault="008F384D" w:rsidP="00773B36">
      <w:pPr>
        <w:ind w:left="720"/>
        <w:rPr>
          <w:rFonts w:ascii="Arial" w:hAnsi="Arial" w:cs="Arial"/>
          <w:b/>
          <w:i/>
          <w:sz w:val="22"/>
          <w:szCs w:val="22"/>
          <w:u w:val="single"/>
        </w:rPr>
      </w:pPr>
    </w:p>
    <w:p w14:paraId="1C755A37" w14:textId="298540CD" w:rsidR="00773B36" w:rsidRDefault="00773B36" w:rsidP="00773B36">
      <w:pPr>
        <w:ind w:left="72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Announcements: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 w:rsidR="00047537">
        <w:rPr>
          <w:rFonts w:ascii="Arial" w:hAnsi="Arial" w:cs="Arial"/>
          <w:bCs/>
          <w:iCs/>
          <w:sz w:val="22"/>
          <w:szCs w:val="22"/>
        </w:rPr>
        <w:t xml:space="preserve">Charles Wilkinson </w:t>
      </w:r>
    </w:p>
    <w:p w14:paraId="5D12BECE" w14:textId="77777777" w:rsidR="00773B36" w:rsidRDefault="00773B36" w:rsidP="00773B36">
      <w:pPr>
        <w:ind w:firstLine="720"/>
        <w:rPr>
          <w:rFonts w:ascii="Arial" w:hAnsi="Arial" w:cs="Arial"/>
          <w:sz w:val="22"/>
          <w:szCs w:val="22"/>
        </w:rPr>
      </w:pPr>
    </w:p>
    <w:p w14:paraId="332EC1F9" w14:textId="73B72ABD" w:rsidR="00773B36" w:rsidRDefault="00773B36" w:rsidP="00773B36">
      <w:pPr>
        <w:ind w:firstLine="72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Alabama Board of Rehabilitation Services meeting dates for </w:t>
      </w:r>
      <w:r>
        <w:rPr>
          <w:rFonts w:ascii="Arial" w:hAnsi="Arial" w:cs="Arial"/>
          <w:b/>
          <w:i/>
          <w:sz w:val="22"/>
          <w:szCs w:val="22"/>
        </w:rPr>
        <w:t>202</w:t>
      </w:r>
      <w:r w:rsidR="00DC6555">
        <w:rPr>
          <w:rFonts w:ascii="Arial" w:hAnsi="Arial" w:cs="Arial"/>
          <w:b/>
          <w:i/>
          <w:sz w:val="22"/>
          <w:szCs w:val="22"/>
        </w:rPr>
        <w:t>5</w:t>
      </w:r>
      <w:r>
        <w:rPr>
          <w:rFonts w:ascii="Arial" w:hAnsi="Arial" w:cs="Arial"/>
          <w:b/>
          <w:i/>
          <w:sz w:val="22"/>
          <w:szCs w:val="22"/>
        </w:rPr>
        <w:t>:</w:t>
      </w:r>
    </w:p>
    <w:p w14:paraId="71F38CA4" w14:textId="77777777" w:rsidR="008056BA" w:rsidRDefault="008056BA" w:rsidP="00773B36">
      <w:pPr>
        <w:ind w:firstLine="720"/>
        <w:rPr>
          <w:rFonts w:ascii="Arial" w:hAnsi="Arial" w:cs="Arial"/>
          <w:sz w:val="22"/>
          <w:szCs w:val="22"/>
        </w:rPr>
      </w:pPr>
    </w:p>
    <w:p w14:paraId="30C2E5E7" w14:textId="4338273F" w:rsidR="00773B36" w:rsidRPr="008056BA" w:rsidRDefault="00773B36" w:rsidP="008056B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056BA">
        <w:rPr>
          <w:rFonts w:ascii="Arial" w:hAnsi="Arial" w:cs="Arial"/>
          <w:b/>
          <w:sz w:val="22"/>
          <w:szCs w:val="22"/>
        </w:rPr>
        <w:t>Thursday, Sept. 1</w:t>
      </w:r>
      <w:r w:rsidR="00DC6555">
        <w:rPr>
          <w:rFonts w:ascii="Arial" w:hAnsi="Arial" w:cs="Arial"/>
          <w:b/>
          <w:sz w:val="22"/>
          <w:szCs w:val="22"/>
        </w:rPr>
        <w:t>1</w:t>
      </w:r>
      <w:r w:rsidRPr="008056BA">
        <w:rPr>
          <w:rFonts w:ascii="Arial" w:hAnsi="Arial" w:cs="Arial"/>
          <w:b/>
          <w:sz w:val="22"/>
          <w:szCs w:val="22"/>
        </w:rPr>
        <w:t>, 202</w:t>
      </w:r>
      <w:r w:rsidR="00DC6555">
        <w:rPr>
          <w:rFonts w:ascii="Arial" w:hAnsi="Arial" w:cs="Arial"/>
          <w:b/>
          <w:sz w:val="22"/>
          <w:szCs w:val="22"/>
        </w:rPr>
        <w:t>5</w:t>
      </w:r>
      <w:r w:rsidRPr="008056BA">
        <w:rPr>
          <w:rFonts w:ascii="Arial" w:hAnsi="Arial" w:cs="Arial"/>
          <w:b/>
          <w:sz w:val="22"/>
          <w:szCs w:val="22"/>
        </w:rPr>
        <w:t xml:space="preserve"> – 10:00 a.m., </w:t>
      </w:r>
      <w:r w:rsidRPr="008056BA">
        <w:rPr>
          <w:rFonts w:ascii="Arial" w:hAnsi="Arial" w:cs="Arial"/>
          <w:sz w:val="22"/>
          <w:szCs w:val="22"/>
        </w:rPr>
        <w:t>Montgomery/State Office</w:t>
      </w:r>
      <w:r w:rsidR="00047537" w:rsidRPr="008056BA">
        <w:rPr>
          <w:rFonts w:ascii="Arial" w:hAnsi="Arial" w:cs="Arial"/>
          <w:sz w:val="22"/>
          <w:szCs w:val="22"/>
        </w:rPr>
        <w:t xml:space="preserve"> </w:t>
      </w:r>
      <w:r w:rsidRPr="008056BA">
        <w:rPr>
          <w:rFonts w:ascii="Arial" w:hAnsi="Arial" w:cs="Arial"/>
          <w:sz w:val="22"/>
          <w:szCs w:val="22"/>
        </w:rPr>
        <w:t xml:space="preserve">  </w:t>
      </w:r>
    </w:p>
    <w:p w14:paraId="0BD3070D" w14:textId="46606E13" w:rsidR="00773B36" w:rsidRDefault="00773B36" w:rsidP="0004753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Thursday, Dec. </w:t>
      </w:r>
      <w:r w:rsidR="00DC655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, 202</w:t>
      </w:r>
      <w:r w:rsidR="00DC655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– 10:00 a.m., </w:t>
      </w:r>
      <w:r>
        <w:rPr>
          <w:rFonts w:ascii="Arial" w:hAnsi="Arial" w:cs="Arial"/>
          <w:sz w:val="22"/>
          <w:szCs w:val="22"/>
        </w:rPr>
        <w:t>Montgomery/State Office</w:t>
      </w:r>
      <w:r w:rsidR="00047537">
        <w:rPr>
          <w:rFonts w:ascii="Arial" w:hAnsi="Arial" w:cs="Arial"/>
          <w:sz w:val="22"/>
          <w:szCs w:val="22"/>
        </w:rPr>
        <w:t xml:space="preserve"> </w:t>
      </w:r>
    </w:p>
    <w:p w14:paraId="1FA734C7" w14:textId="77777777" w:rsidR="001E3B1F" w:rsidRDefault="001E3B1F" w:rsidP="00773B36">
      <w:pPr>
        <w:ind w:firstLine="720"/>
        <w:rPr>
          <w:rFonts w:ascii="Arial" w:hAnsi="Arial" w:cs="Arial"/>
          <w:sz w:val="22"/>
          <w:szCs w:val="22"/>
        </w:rPr>
      </w:pPr>
    </w:p>
    <w:p w14:paraId="2DB01000" w14:textId="77777777" w:rsidR="007500A9" w:rsidRDefault="007500A9" w:rsidP="00773B36">
      <w:pPr>
        <w:ind w:firstLine="720"/>
        <w:rPr>
          <w:rFonts w:ascii="Arial" w:hAnsi="Arial" w:cs="Arial"/>
          <w:sz w:val="22"/>
          <w:szCs w:val="22"/>
        </w:rPr>
      </w:pPr>
    </w:p>
    <w:p w14:paraId="6BCEED36" w14:textId="3DF14E2E" w:rsidR="00773B36" w:rsidRDefault="00773B36" w:rsidP="00773B3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Business/Discussion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47537">
        <w:rPr>
          <w:rFonts w:ascii="Arial" w:hAnsi="Arial" w:cs="Arial"/>
          <w:sz w:val="22"/>
          <w:szCs w:val="22"/>
        </w:rPr>
        <w:t xml:space="preserve">Charles Wilkinson </w:t>
      </w:r>
    </w:p>
    <w:p w14:paraId="7C6F2654" w14:textId="77777777" w:rsidR="00773B36" w:rsidRDefault="00773B36" w:rsidP="00773B36">
      <w:pPr>
        <w:ind w:firstLine="720"/>
        <w:rPr>
          <w:rFonts w:ascii="Arial" w:hAnsi="Arial" w:cs="Arial"/>
          <w:sz w:val="22"/>
          <w:szCs w:val="22"/>
        </w:rPr>
      </w:pPr>
    </w:p>
    <w:p w14:paraId="48E15F79" w14:textId="77777777" w:rsidR="00DF3A2E" w:rsidRDefault="00DF3A2E" w:rsidP="004D685E">
      <w:pPr>
        <w:ind w:firstLine="720"/>
        <w:rPr>
          <w:rFonts w:ascii="Arial" w:hAnsi="Arial" w:cs="Arial"/>
          <w:sz w:val="22"/>
          <w:szCs w:val="22"/>
        </w:rPr>
      </w:pPr>
    </w:p>
    <w:p w14:paraId="3E135E39" w14:textId="48C9E23F" w:rsidR="00DF3A2E" w:rsidRDefault="00773B36" w:rsidP="004D685E">
      <w:pPr>
        <w:ind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Adjourn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47537">
        <w:rPr>
          <w:rFonts w:ascii="Arial" w:hAnsi="Arial" w:cs="Arial"/>
          <w:sz w:val="22"/>
          <w:szCs w:val="22"/>
        </w:rPr>
        <w:t xml:space="preserve">Charles Wilkinson </w:t>
      </w:r>
    </w:p>
    <w:p w14:paraId="4FE45620" w14:textId="77777777" w:rsidR="00181551" w:rsidRDefault="00181551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6164030A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1B8DA087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6D197AD4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1A6236DB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42665E60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594D1A89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5CA4BF7A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76B6A5F0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691E5231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0F8BB588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42D93825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4F4FFD54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4F2A59C4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1296393D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371D19DA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2560D468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2DE7F329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56D56B29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57A92C11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49CD9A72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0CA9A898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475DA193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6C00FCC3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45AAAB67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6F39003B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198890E9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5F1B01BD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712EBDED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11637688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02404D29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6CEE9FF8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3FC76B53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58207A8E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3A28C0B1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69D8BD10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57937FC0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0EF531F6" w14:textId="77777777" w:rsidR="008F384D" w:rsidRDefault="008F384D" w:rsidP="004D685E">
      <w:pPr>
        <w:ind w:firstLine="720"/>
        <w:rPr>
          <w:rFonts w:ascii="Arial" w:hAnsi="Arial" w:cs="Arial"/>
          <w:i/>
          <w:sz w:val="22"/>
          <w:szCs w:val="22"/>
        </w:rPr>
      </w:pPr>
    </w:p>
    <w:p w14:paraId="135297A1" w14:textId="77777777" w:rsidR="008F384D" w:rsidRDefault="008F384D" w:rsidP="008F384D">
      <w:pPr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___________________________________________________________________________</w:t>
      </w:r>
    </w:p>
    <w:p w14:paraId="2D1ED809" w14:textId="40710649" w:rsidR="008F384D" w:rsidRDefault="008F384D" w:rsidP="008F384D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2F5496" w:themeColor="accent1" w:themeShade="BF"/>
          <w:sz w:val="22"/>
          <w:szCs w:val="22"/>
        </w:rPr>
        <w:t xml:space="preserve">          </w:t>
      </w:r>
      <w:r>
        <w:rPr>
          <w:i/>
          <w:color w:val="2F5496" w:themeColor="accent1" w:themeShade="BF"/>
          <w:sz w:val="22"/>
          <w:szCs w:val="22"/>
        </w:rPr>
        <w:t>Our Mission:  to enable Alabama’s children and adults with disabilities to achieve their maximum potential.</w:t>
      </w:r>
    </w:p>
    <w:sectPr w:rsidR="008F384D" w:rsidSect="00CE71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D4ECF" w14:textId="77777777" w:rsidR="005225BA" w:rsidRDefault="005225BA" w:rsidP="0064643D">
      <w:r>
        <w:separator/>
      </w:r>
    </w:p>
  </w:endnote>
  <w:endnote w:type="continuationSeparator" w:id="0">
    <w:p w14:paraId="317E034E" w14:textId="77777777" w:rsidR="005225BA" w:rsidRDefault="005225BA" w:rsidP="0064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F4CE" w14:textId="77777777" w:rsidR="0064643D" w:rsidRDefault="00646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D181" w14:textId="77777777" w:rsidR="0064643D" w:rsidRDefault="006464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A897" w14:textId="77777777" w:rsidR="0064643D" w:rsidRDefault="00646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5498" w14:textId="77777777" w:rsidR="005225BA" w:rsidRDefault="005225BA" w:rsidP="0064643D">
      <w:r>
        <w:separator/>
      </w:r>
    </w:p>
  </w:footnote>
  <w:footnote w:type="continuationSeparator" w:id="0">
    <w:p w14:paraId="0B54BE22" w14:textId="77777777" w:rsidR="005225BA" w:rsidRDefault="005225BA" w:rsidP="00646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A83A" w14:textId="77777777" w:rsidR="0064643D" w:rsidRDefault="006464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E348" w14:textId="62EDD5A0" w:rsidR="0064643D" w:rsidRDefault="006464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4414" w14:textId="77777777" w:rsidR="0064643D" w:rsidRDefault="006464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53D74"/>
    <w:multiLevelType w:val="hybridMultilevel"/>
    <w:tmpl w:val="71A2E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C56550"/>
    <w:multiLevelType w:val="hybridMultilevel"/>
    <w:tmpl w:val="DFC4E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722D77"/>
    <w:multiLevelType w:val="hybridMultilevel"/>
    <w:tmpl w:val="86A6F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2F7EBE"/>
    <w:multiLevelType w:val="hybridMultilevel"/>
    <w:tmpl w:val="1520C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FF1600"/>
    <w:multiLevelType w:val="hybridMultilevel"/>
    <w:tmpl w:val="66CCF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7861640">
    <w:abstractNumId w:val="4"/>
  </w:num>
  <w:num w:numId="2" w16cid:durableId="1198814090">
    <w:abstractNumId w:val="1"/>
  </w:num>
  <w:num w:numId="3" w16cid:durableId="919370567">
    <w:abstractNumId w:val="3"/>
  </w:num>
  <w:num w:numId="4" w16cid:durableId="57632778">
    <w:abstractNumId w:val="0"/>
  </w:num>
  <w:num w:numId="5" w16cid:durableId="1206914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80"/>
    <w:rsid w:val="00047537"/>
    <w:rsid w:val="000B1EC4"/>
    <w:rsid w:val="000C25F6"/>
    <w:rsid w:val="000D22CD"/>
    <w:rsid w:val="000E4BDE"/>
    <w:rsid w:val="000F1F25"/>
    <w:rsid w:val="00172E05"/>
    <w:rsid w:val="00181551"/>
    <w:rsid w:val="001908C7"/>
    <w:rsid w:val="001E3B1F"/>
    <w:rsid w:val="001F6887"/>
    <w:rsid w:val="00244A21"/>
    <w:rsid w:val="002A6268"/>
    <w:rsid w:val="002E2509"/>
    <w:rsid w:val="0034462E"/>
    <w:rsid w:val="00367EC3"/>
    <w:rsid w:val="00422ED1"/>
    <w:rsid w:val="004241BA"/>
    <w:rsid w:val="00461734"/>
    <w:rsid w:val="004A4D92"/>
    <w:rsid w:val="004A7A96"/>
    <w:rsid w:val="004A7E3C"/>
    <w:rsid w:val="004D685E"/>
    <w:rsid w:val="00512205"/>
    <w:rsid w:val="005225BA"/>
    <w:rsid w:val="00544EC1"/>
    <w:rsid w:val="00564E43"/>
    <w:rsid w:val="00566980"/>
    <w:rsid w:val="005A590F"/>
    <w:rsid w:val="00635E8D"/>
    <w:rsid w:val="0064067A"/>
    <w:rsid w:val="00641A39"/>
    <w:rsid w:val="0064409F"/>
    <w:rsid w:val="0064643D"/>
    <w:rsid w:val="00713A89"/>
    <w:rsid w:val="007500A9"/>
    <w:rsid w:val="00773B36"/>
    <w:rsid w:val="008056BA"/>
    <w:rsid w:val="00831D24"/>
    <w:rsid w:val="008E2AD0"/>
    <w:rsid w:val="008F384D"/>
    <w:rsid w:val="0092126A"/>
    <w:rsid w:val="00971360"/>
    <w:rsid w:val="00976E91"/>
    <w:rsid w:val="00977105"/>
    <w:rsid w:val="009D5F60"/>
    <w:rsid w:val="00A0271E"/>
    <w:rsid w:val="00A86B46"/>
    <w:rsid w:val="00AC1315"/>
    <w:rsid w:val="00AF07C3"/>
    <w:rsid w:val="00B17028"/>
    <w:rsid w:val="00B5149B"/>
    <w:rsid w:val="00B816E1"/>
    <w:rsid w:val="00BB492D"/>
    <w:rsid w:val="00C276E5"/>
    <w:rsid w:val="00C760E8"/>
    <w:rsid w:val="00CA52FA"/>
    <w:rsid w:val="00CE71FA"/>
    <w:rsid w:val="00CF5A18"/>
    <w:rsid w:val="00D7263C"/>
    <w:rsid w:val="00DC6555"/>
    <w:rsid w:val="00DE2B10"/>
    <w:rsid w:val="00DF3A2E"/>
    <w:rsid w:val="00E01985"/>
    <w:rsid w:val="00E64C92"/>
    <w:rsid w:val="00E807DF"/>
    <w:rsid w:val="00E87E0F"/>
    <w:rsid w:val="00F37790"/>
    <w:rsid w:val="00F46FC1"/>
    <w:rsid w:val="00F83517"/>
    <w:rsid w:val="00FA4550"/>
    <w:rsid w:val="00FC1EDB"/>
    <w:rsid w:val="00FE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3687B"/>
  <w15:chartTrackingRefBased/>
  <w15:docId w15:val="{89C65C1A-FDAD-4B59-9425-0D47C16B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69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69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1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E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ED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ED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6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43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64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43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C5CC-C984-40AE-9538-22D2456E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Karen (Rehab)</dc:creator>
  <cp:keywords/>
  <dc:description/>
  <cp:lastModifiedBy>West, Jill (Rehab)</cp:lastModifiedBy>
  <cp:revision>2</cp:revision>
  <cp:lastPrinted>2025-06-12T21:59:00Z</cp:lastPrinted>
  <dcterms:created xsi:type="dcterms:W3CDTF">2025-10-23T20:50:00Z</dcterms:created>
  <dcterms:modified xsi:type="dcterms:W3CDTF">2025-10-23T20:50:00Z</dcterms:modified>
</cp:coreProperties>
</file>